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43" w:rsidRDefault="000B4543" w:rsidP="005A21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036" w:rsidRDefault="005A2188" w:rsidP="005A2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88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5A2188" w:rsidRDefault="005A2188" w:rsidP="005A21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МБОУ-Богдановская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основе постоянного (бессрочного) пользования владеет земельным участком, на котором располагается одно здание, где осуществляется образовательная деятельность:</w:t>
      </w:r>
    </w:p>
    <w:p w:rsidR="005A2188" w:rsidRDefault="005A2188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одноэтажное здание постройки 1965 года оборудованное для осуществления образовательного процесса</w:t>
      </w:r>
      <w:r w:rsidR="00AB7AA1">
        <w:rPr>
          <w:rFonts w:ascii="Times New Roman" w:hAnsi="Times New Roman" w:cs="Times New Roman"/>
          <w:sz w:val="28"/>
          <w:szCs w:val="28"/>
        </w:rPr>
        <w:t xml:space="preserve"> учащихся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, имеется </w:t>
      </w:r>
      <w:r w:rsidR="00AB7AA1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участок площадью </w:t>
      </w:r>
      <w:r w:rsidR="00AB7AA1">
        <w:rPr>
          <w:rFonts w:ascii="Times New Roman" w:hAnsi="Times New Roman" w:cs="Times New Roman"/>
          <w:sz w:val="28"/>
          <w:szCs w:val="28"/>
        </w:rPr>
        <w:t>12720 кв</w:t>
      </w:r>
      <w:proofErr w:type="gramStart"/>
      <w:r w:rsidR="00AB7A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B7AA1">
        <w:rPr>
          <w:rFonts w:ascii="Times New Roman" w:hAnsi="Times New Roman" w:cs="Times New Roman"/>
          <w:sz w:val="28"/>
          <w:szCs w:val="28"/>
        </w:rPr>
        <w:t>, оборудована спортивная площадка.</w:t>
      </w:r>
    </w:p>
    <w:p w:rsidR="00AB7AA1" w:rsidRDefault="00AB7AA1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осуществляется в условиях классно-кабинетной системы.</w:t>
      </w:r>
    </w:p>
    <w:p w:rsidR="00AB7AA1" w:rsidRDefault="00AB7AA1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школы соответствует санитарно-эпидемиологическим правилам и нормативам, требованиям пожарной безопасности и </w:t>
      </w:r>
      <w:r w:rsidR="005667D5">
        <w:rPr>
          <w:rFonts w:ascii="Times New Roman" w:hAnsi="Times New Roman" w:cs="Times New Roman"/>
          <w:sz w:val="28"/>
          <w:szCs w:val="28"/>
        </w:rPr>
        <w:t xml:space="preserve">нормам </w:t>
      </w:r>
      <w:r>
        <w:rPr>
          <w:rFonts w:ascii="Times New Roman" w:hAnsi="Times New Roman" w:cs="Times New Roman"/>
          <w:sz w:val="28"/>
          <w:szCs w:val="28"/>
        </w:rPr>
        <w:t>охраны труда</w:t>
      </w:r>
      <w:r w:rsidR="005667D5">
        <w:rPr>
          <w:rFonts w:ascii="Times New Roman" w:hAnsi="Times New Roman" w:cs="Times New Roman"/>
          <w:sz w:val="28"/>
          <w:szCs w:val="28"/>
        </w:rPr>
        <w:t>.</w:t>
      </w:r>
    </w:p>
    <w:p w:rsidR="005667D5" w:rsidRDefault="005667D5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работа с читателями осуществляется следующими формами: выставки, викторины, конкурсы, библиотечные уроки, тематические праздники.</w:t>
      </w:r>
    </w:p>
    <w:p w:rsidR="005667D5" w:rsidRDefault="00592CF2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5667D5">
        <w:rPr>
          <w:rFonts w:ascii="Times New Roman" w:hAnsi="Times New Roman" w:cs="Times New Roman"/>
          <w:sz w:val="28"/>
          <w:szCs w:val="28"/>
        </w:rPr>
        <w:t xml:space="preserve"> учебном году все учащиеся обеспечены учебниками.</w:t>
      </w:r>
    </w:p>
    <w:tbl>
      <w:tblPr>
        <w:tblStyle w:val="a3"/>
        <w:tblW w:w="0" w:type="auto"/>
        <w:tblLook w:val="04A0"/>
      </w:tblPr>
      <w:tblGrid>
        <w:gridCol w:w="1465"/>
        <w:gridCol w:w="1948"/>
        <w:gridCol w:w="1822"/>
        <w:gridCol w:w="1230"/>
        <w:gridCol w:w="1428"/>
        <w:gridCol w:w="1678"/>
      </w:tblGrid>
      <w:tr w:rsidR="005667D5" w:rsidTr="000F4470">
        <w:tc>
          <w:tcPr>
            <w:tcW w:w="1595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библиотеки</w:t>
            </w:r>
          </w:p>
        </w:tc>
        <w:tc>
          <w:tcPr>
            <w:tcW w:w="7976" w:type="dxa"/>
            <w:gridSpan w:val="5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количества:</w:t>
            </w:r>
          </w:p>
        </w:tc>
      </w:tr>
      <w:tr w:rsidR="005667D5" w:rsidTr="005667D5">
        <w:tc>
          <w:tcPr>
            <w:tcW w:w="1595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595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</w:t>
            </w:r>
          </w:p>
        </w:tc>
        <w:tc>
          <w:tcPr>
            <w:tcW w:w="1595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1595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1596" w:type="dxa"/>
          </w:tcPr>
          <w:p w:rsidR="005667D5" w:rsidRDefault="005667D5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</w:tr>
      <w:tr w:rsidR="005667D5" w:rsidTr="005667D5">
        <w:tc>
          <w:tcPr>
            <w:tcW w:w="1595" w:type="dxa"/>
          </w:tcPr>
          <w:p w:rsidR="005667D5" w:rsidRDefault="00AA56E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D39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5667D5" w:rsidRDefault="00AA56E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</w:t>
            </w:r>
          </w:p>
        </w:tc>
        <w:tc>
          <w:tcPr>
            <w:tcW w:w="1595" w:type="dxa"/>
          </w:tcPr>
          <w:p w:rsidR="005667D5" w:rsidRDefault="00AA56E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«Добрая дорога детства»</w:t>
            </w:r>
          </w:p>
        </w:tc>
        <w:tc>
          <w:tcPr>
            <w:tcW w:w="1595" w:type="dxa"/>
          </w:tcPr>
          <w:p w:rsidR="005667D5" w:rsidRDefault="000223DD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064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5667D5" w:rsidRDefault="000223DD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5667D5" w:rsidRDefault="00AA56E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23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667D5" w:rsidRPr="005A2188" w:rsidRDefault="005667D5" w:rsidP="005A2188">
      <w:pPr>
        <w:rPr>
          <w:rFonts w:ascii="Times New Roman" w:hAnsi="Times New Roman" w:cs="Times New Roman"/>
          <w:sz w:val="28"/>
          <w:szCs w:val="28"/>
        </w:rPr>
      </w:pPr>
    </w:p>
    <w:p w:rsidR="00E83040" w:rsidRDefault="00E83040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МБОУ-Богдановская</w:t>
      </w:r>
      <w:proofErr w:type="spellEnd"/>
      <w:r w:rsidR="005E6308">
        <w:rPr>
          <w:rFonts w:ascii="Times New Roman" w:hAnsi="Times New Roman" w:cs="Times New Roman"/>
          <w:sz w:val="28"/>
          <w:szCs w:val="28"/>
        </w:rPr>
        <w:t xml:space="preserve"> СОШ</w:t>
      </w:r>
      <w:r w:rsidRPr="00E8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обучающихся организовано двухразовое горячее питание.</w:t>
      </w:r>
    </w:p>
    <w:p w:rsidR="00E83040" w:rsidRDefault="00E83040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обучающихся осуществляется на договорной основе медицинским персоналом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ФАПА,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администрацией и педагогическими работниками школы несут ответственность за проведение лечебно-профилактических мероприятий, соблюдением санитарно-гигиенических норм, режима и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 питания обучающихся. В соответствии с графиком школа организует прохождение профилактических осмотров обучающихся, по результатам которых определяются группы здоровья, медицинские группы для занятия физической культурой, заполняются листы здоровья в классных журналах.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зданий и сооружений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всех помещений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803,2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Специализированные кабинеты: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4786" w:type="dxa"/>
          </w:tcPr>
          <w:p w:rsidR="00E83040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040" w:rsidTr="00E83040">
        <w:tc>
          <w:tcPr>
            <w:tcW w:w="4785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 и ИКТ</w:t>
            </w:r>
          </w:p>
        </w:tc>
        <w:tc>
          <w:tcPr>
            <w:tcW w:w="4786" w:type="dxa"/>
          </w:tcPr>
          <w:p w:rsidR="00E83040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</w:tc>
        <w:tc>
          <w:tcPr>
            <w:tcW w:w="4786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</w:tc>
        <w:tc>
          <w:tcPr>
            <w:tcW w:w="4786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4786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4786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с горячим питанием</w:t>
            </w:r>
          </w:p>
        </w:tc>
        <w:tc>
          <w:tcPr>
            <w:tcW w:w="4786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4786" w:type="dxa"/>
          </w:tcPr>
          <w:p w:rsidR="00473F8E" w:rsidRDefault="0079216C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3F8E" w:rsidTr="00E83040">
        <w:tc>
          <w:tcPr>
            <w:tcW w:w="4785" w:type="dxa"/>
          </w:tcPr>
          <w:p w:rsidR="00473F8E" w:rsidRDefault="00473F8E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пользующихся горячим питанием</w:t>
            </w:r>
          </w:p>
        </w:tc>
        <w:tc>
          <w:tcPr>
            <w:tcW w:w="4786" w:type="dxa"/>
          </w:tcPr>
          <w:p w:rsidR="00473F8E" w:rsidRDefault="0079216C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3F8E" w:rsidTr="00E83040">
        <w:tc>
          <w:tcPr>
            <w:tcW w:w="4785" w:type="dxa"/>
          </w:tcPr>
          <w:p w:rsidR="00473F8E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водопровода</w:t>
            </w:r>
          </w:p>
        </w:tc>
        <w:tc>
          <w:tcPr>
            <w:tcW w:w="4786" w:type="dxa"/>
          </w:tcPr>
          <w:p w:rsidR="00473F8E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73F8E" w:rsidTr="00E83040">
        <w:tc>
          <w:tcPr>
            <w:tcW w:w="4785" w:type="dxa"/>
          </w:tcPr>
          <w:p w:rsidR="00473F8E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</w:p>
        </w:tc>
        <w:tc>
          <w:tcPr>
            <w:tcW w:w="4786" w:type="dxa"/>
          </w:tcPr>
          <w:p w:rsidR="00473F8E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73F8E" w:rsidTr="00E83040">
        <w:tc>
          <w:tcPr>
            <w:tcW w:w="4785" w:type="dxa"/>
          </w:tcPr>
          <w:p w:rsidR="00473F8E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4786" w:type="dxa"/>
          </w:tcPr>
          <w:p w:rsidR="00473F8E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 электронно-вычислительной техникой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ЭВМ</w:t>
            </w:r>
          </w:p>
        </w:tc>
        <w:tc>
          <w:tcPr>
            <w:tcW w:w="4786" w:type="dxa"/>
          </w:tcPr>
          <w:p w:rsidR="00193123" w:rsidRDefault="006154F0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компьютерный класс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сайта в сети Интернет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пожарной сигнализации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огнетушителей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3123" w:rsidTr="00E83040">
        <w:tc>
          <w:tcPr>
            <w:tcW w:w="4785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«тревожная кнопка»</w:t>
            </w:r>
          </w:p>
        </w:tc>
        <w:tc>
          <w:tcPr>
            <w:tcW w:w="4786" w:type="dxa"/>
          </w:tcPr>
          <w:p w:rsidR="00193123" w:rsidRDefault="00193123" w:rsidP="005A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5A2188" w:rsidRPr="005A2188" w:rsidRDefault="00E83040" w:rsidP="005A2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2188" w:rsidRPr="005A2188" w:rsidSect="003D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A2188"/>
    <w:rsid w:val="000223DD"/>
    <w:rsid w:val="00064032"/>
    <w:rsid w:val="000B4543"/>
    <w:rsid w:val="00193123"/>
    <w:rsid w:val="002D0A8C"/>
    <w:rsid w:val="003D7036"/>
    <w:rsid w:val="00473F8E"/>
    <w:rsid w:val="005667D5"/>
    <w:rsid w:val="00592CF2"/>
    <w:rsid w:val="005A2188"/>
    <w:rsid w:val="005E6308"/>
    <w:rsid w:val="006154F0"/>
    <w:rsid w:val="00680C7B"/>
    <w:rsid w:val="00686BC1"/>
    <w:rsid w:val="00687658"/>
    <w:rsid w:val="006A753B"/>
    <w:rsid w:val="0079216C"/>
    <w:rsid w:val="007D3969"/>
    <w:rsid w:val="00860643"/>
    <w:rsid w:val="00A8050C"/>
    <w:rsid w:val="00AA56EE"/>
    <w:rsid w:val="00AB7AA1"/>
    <w:rsid w:val="00B9531D"/>
    <w:rsid w:val="00CB33A8"/>
    <w:rsid w:val="00E023ED"/>
    <w:rsid w:val="00E8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17</cp:revision>
  <cp:lastPrinted>2017-09-03T09:36:00Z</cp:lastPrinted>
  <dcterms:created xsi:type="dcterms:W3CDTF">2016-06-26T20:14:00Z</dcterms:created>
  <dcterms:modified xsi:type="dcterms:W3CDTF">2021-11-30T07:13:00Z</dcterms:modified>
</cp:coreProperties>
</file>